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FC" w:rsidRPr="00E6761C" w:rsidRDefault="00FF5AFC" w:rsidP="00FF5AFC">
      <w:pPr>
        <w:jc w:val="center"/>
        <w:rPr>
          <w:rFonts w:asciiTheme="minorHAnsi" w:hAnsiTheme="minorHAnsi"/>
          <w:b/>
          <w:u w:val="single"/>
        </w:rPr>
      </w:pPr>
      <w:r w:rsidRPr="00E6761C">
        <w:rPr>
          <w:rFonts w:asciiTheme="minorHAnsi" w:hAnsiTheme="minorHAnsi"/>
          <w:noProof/>
          <w:lang w:eastAsia="en-GB"/>
        </w:rPr>
        <w:drawing>
          <wp:inline distT="0" distB="0" distL="0" distR="0" wp14:anchorId="239D6E4B" wp14:editId="699CEE83">
            <wp:extent cx="1077686" cy="1039586"/>
            <wp:effectExtent l="0" t="0" r="8255" b="8255"/>
            <wp:docPr id="4" name="Picture 4" descr="HOLLYGROVE_LOGO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OLLYGROVE_LOGO sma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00" cy="1056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AFC" w:rsidRPr="00182549" w:rsidRDefault="00FF5AFC">
      <w:pPr>
        <w:rPr>
          <w:rFonts w:asciiTheme="minorHAnsi" w:hAnsiTheme="minorHAnsi"/>
          <w:b/>
          <w:sz w:val="28"/>
          <w:u w:val="single"/>
        </w:rPr>
      </w:pPr>
    </w:p>
    <w:p w:rsidR="00E926BD" w:rsidRPr="00182549" w:rsidRDefault="00CA04E9" w:rsidP="00FF5AFC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Family Support Worker</w:t>
      </w:r>
    </w:p>
    <w:p w:rsidR="001544CC" w:rsidRPr="00E6761C" w:rsidRDefault="001544CC">
      <w:pPr>
        <w:rPr>
          <w:rFonts w:asciiTheme="minorHAnsi" w:hAnsiTheme="minorHAnsi"/>
        </w:rPr>
      </w:pPr>
    </w:p>
    <w:p w:rsidR="001544CC" w:rsidRPr="00E6761C" w:rsidRDefault="001544CC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Grade</w:t>
      </w:r>
      <w:r w:rsidR="00BC49A1" w:rsidRPr="00E6761C">
        <w:rPr>
          <w:rFonts w:asciiTheme="minorHAnsi" w:hAnsiTheme="minorHAnsi"/>
        </w:rPr>
        <w:t>:</w:t>
      </w:r>
      <w:r w:rsidR="00BE3EC9" w:rsidRPr="00E6761C">
        <w:rPr>
          <w:rFonts w:asciiTheme="minorHAnsi" w:hAnsiTheme="minorHAnsi"/>
        </w:rPr>
        <w:tab/>
      </w:r>
      <w:r w:rsidR="00BE3EC9" w:rsidRPr="00E6761C">
        <w:rPr>
          <w:rFonts w:asciiTheme="minorHAnsi" w:hAnsiTheme="minorHAnsi"/>
        </w:rPr>
        <w:tab/>
      </w:r>
      <w:r w:rsidR="00E6761C">
        <w:rPr>
          <w:rFonts w:asciiTheme="minorHAnsi" w:hAnsiTheme="minorHAnsi"/>
        </w:rPr>
        <w:tab/>
      </w:r>
      <w:r w:rsidR="00CA04E9">
        <w:rPr>
          <w:rFonts w:asciiTheme="minorHAnsi" w:hAnsiTheme="minorHAnsi"/>
        </w:rPr>
        <w:t>6</w:t>
      </w:r>
      <w:r w:rsidRPr="00E6761C">
        <w:rPr>
          <w:rFonts w:asciiTheme="minorHAnsi" w:hAnsiTheme="minorHAnsi"/>
        </w:rPr>
        <w:t xml:space="preserve"> </w:t>
      </w:r>
      <w:r w:rsidR="002A7C0F" w:rsidRPr="00E6761C">
        <w:rPr>
          <w:rFonts w:asciiTheme="minorHAnsi" w:hAnsiTheme="minorHAnsi"/>
        </w:rPr>
        <w:t xml:space="preserve">  </w:t>
      </w:r>
      <w:r w:rsidRPr="00E6761C">
        <w:rPr>
          <w:rFonts w:asciiTheme="minorHAnsi" w:hAnsiTheme="minorHAnsi"/>
        </w:rPr>
        <w:t xml:space="preserve">SCP </w:t>
      </w:r>
      <w:r w:rsidR="00CA04E9">
        <w:rPr>
          <w:rFonts w:asciiTheme="minorHAnsi" w:hAnsiTheme="minorHAnsi"/>
        </w:rPr>
        <w:t>11 - 19</w:t>
      </w:r>
    </w:p>
    <w:p w:rsidR="001544CC" w:rsidRPr="00E6761C" w:rsidRDefault="00BE3EC9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ab/>
      </w:r>
      <w:r w:rsidRPr="00E6761C">
        <w:rPr>
          <w:rFonts w:asciiTheme="minorHAnsi" w:hAnsiTheme="minorHAnsi"/>
        </w:rPr>
        <w:tab/>
      </w:r>
    </w:p>
    <w:p w:rsidR="009069AA" w:rsidRPr="00E6761C" w:rsidRDefault="001544CC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Salary</w:t>
      </w:r>
      <w:r w:rsidR="00BC49A1" w:rsidRPr="00E6761C">
        <w:rPr>
          <w:rFonts w:asciiTheme="minorHAnsi" w:hAnsiTheme="minorHAnsi"/>
        </w:rPr>
        <w:t>:</w:t>
      </w:r>
      <w:r w:rsidR="00BE3EC9" w:rsidRPr="00E6761C">
        <w:rPr>
          <w:rFonts w:asciiTheme="minorHAnsi" w:hAnsiTheme="minorHAnsi"/>
        </w:rPr>
        <w:tab/>
      </w:r>
      <w:r w:rsidRPr="00E6761C">
        <w:rPr>
          <w:rFonts w:asciiTheme="minorHAnsi" w:hAnsiTheme="minorHAnsi"/>
        </w:rPr>
        <w:t xml:space="preserve"> </w:t>
      </w:r>
      <w:r w:rsidR="00BE3EC9" w:rsidRPr="00E6761C">
        <w:rPr>
          <w:rFonts w:asciiTheme="minorHAnsi" w:hAnsiTheme="minorHAnsi"/>
        </w:rPr>
        <w:tab/>
      </w:r>
      <w:r w:rsidR="00E6761C">
        <w:rPr>
          <w:rFonts w:asciiTheme="minorHAnsi" w:hAnsiTheme="minorHAnsi"/>
        </w:rPr>
        <w:tab/>
      </w:r>
      <w:r w:rsidR="009069AA" w:rsidRPr="00E6761C">
        <w:rPr>
          <w:rFonts w:asciiTheme="minorHAnsi" w:hAnsiTheme="minorHAnsi"/>
        </w:rPr>
        <w:t>£</w:t>
      </w:r>
      <w:r w:rsidR="00CA04E9">
        <w:rPr>
          <w:rFonts w:asciiTheme="minorHAnsi" w:hAnsiTheme="minorHAnsi"/>
        </w:rPr>
        <w:t>27,269</w:t>
      </w:r>
      <w:r w:rsidR="00464712">
        <w:rPr>
          <w:rFonts w:asciiTheme="minorHAnsi" w:hAnsiTheme="minorHAnsi"/>
        </w:rPr>
        <w:t xml:space="preserve"> - £</w:t>
      </w:r>
      <w:r w:rsidR="00CA04E9">
        <w:rPr>
          <w:rFonts w:asciiTheme="minorHAnsi" w:hAnsiTheme="minorHAnsi"/>
        </w:rPr>
        <w:t>31,067</w:t>
      </w:r>
      <w:r w:rsidR="002A7C0F" w:rsidRPr="00E6761C">
        <w:rPr>
          <w:rFonts w:asciiTheme="minorHAnsi" w:hAnsiTheme="minorHAnsi"/>
        </w:rPr>
        <w:t xml:space="preserve"> </w:t>
      </w:r>
      <w:r w:rsidR="00C02694" w:rsidRPr="00E6761C">
        <w:rPr>
          <w:rFonts w:asciiTheme="minorHAnsi" w:hAnsiTheme="minorHAnsi"/>
        </w:rPr>
        <w:t xml:space="preserve">pro rata </w:t>
      </w:r>
    </w:p>
    <w:p w:rsidR="001536BB" w:rsidRPr="00E6761C" w:rsidRDefault="001536BB" w:rsidP="009069AA">
      <w:pPr>
        <w:ind w:left="1440"/>
        <w:rPr>
          <w:rFonts w:asciiTheme="minorHAnsi" w:hAnsiTheme="minorHAnsi"/>
        </w:rPr>
      </w:pPr>
    </w:p>
    <w:p w:rsidR="002A7C0F" w:rsidRPr="00E6761C" w:rsidRDefault="00BC49A1" w:rsidP="002A7C0F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Term:</w:t>
      </w:r>
      <w:r w:rsidR="002A7C0F" w:rsidRPr="00E6761C">
        <w:rPr>
          <w:rFonts w:asciiTheme="minorHAnsi" w:hAnsiTheme="minorHAnsi"/>
        </w:rPr>
        <w:tab/>
      </w:r>
      <w:r w:rsidR="002A7C0F" w:rsidRPr="00E6761C">
        <w:rPr>
          <w:rFonts w:asciiTheme="minorHAnsi" w:hAnsiTheme="minorHAnsi"/>
        </w:rPr>
        <w:tab/>
      </w:r>
      <w:r w:rsidR="00E6761C">
        <w:rPr>
          <w:rFonts w:asciiTheme="minorHAnsi" w:hAnsiTheme="minorHAnsi"/>
        </w:rPr>
        <w:tab/>
      </w:r>
      <w:r w:rsidR="001544CC" w:rsidRPr="00E6761C">
        <w:rPr>
          <w:rFonts w:asciiTheme="minorHAnsi" w:hAnsiTheme="minorHAnsi"/>
        </w:rPr>
        <w:t>Part time</w:t>
      </w:r>
      <w:r w:rsidR="00A12DFB" w:rsidRPr="00E6761C">
        <w:rPr>
          <w:rFonts w:asciiTheme="minorHAnsi" w:hAnsiTheme="minorHAnsi"/>
        </w:rPr>
        <w:t xml:space="preserve"> </w:t>
      </w:r>
      <w:r w:rsidR="002A7C0F" w:rsidRPr="00E6761C">
        <w:rPr>
          <w:rFonts w:asciiTheme="minorHAnsi" w:hAnsiTheme="minorHAnsi"/>
        </w:rPr>
        <w:t>/</w:t>
      </w:r>
      <w:r w:rsidR="00A949A6" w:rsidRPr="00E6761C">
        <w:rPr>
          <w:rFonts w:asciiTheme="minorHAnsi" w:hAnsiTheme="minorHAnsi"/>
        </w:rPr>
        <w:t xml:space="preserve"> </w:t>
      </w:r>
      <w:r w:rsidR="002A7C0F" w:rsidRPr="00E6761C">
        <w:rPr>
          <w:rFonts w:asciiTheme="minorHAnsi" w:hAnsiTheme="minorHAnsi"/>
        </w:rPr>
        <w:t>Term time</w:t>
      </w:r>
      <w:r w:rsidR="00A949A6" w:rsidRPr="00E6761C">
        <w:rPr>
          <w:rFonts w:asciiTheme="minorHAnsi" w:hAnsiTheme="minorHAnsi"/>
        </w:rPr>
        <w:t xml:space="preserve"> + 1 week</w:t>
      </w:r>
      <w:r w:rsidR="002A7C0F" w:rsidRPr="00E6761C">
        <w:rPr>
          <w:rFonts w:asciiTheme="minorHAnsi" w:hAnsiTheme="minorHAnsi"/>
        </w:rPr>
        <w:t xml:space="preserve"> / </w:t>
      </w:r>
      <w:r w:rsidR="00F93738" w:rsidRPr="00E6761C">
        <w:rPr>
          <w:rFonts w:asciiTheme="minorHAnsi" w:hAnsiTheme="minorHAnsi"/>
        </w:rPr>
        <w:t>V</w:t>
      </w:r>
      <w:r w:rsidR="00A12DFB" w:rsidRPr="00E6761C">
        <w:rPr>
          <w:rFonts w:asciiTheme="minorHAnsi" w:hAnsiTheme="minorHAnsi"/>
        </w:rPr>
        <w:t xml:space="preserve">ariable hours </w:t>
      </w:r>
    </w:p>
    <w:p w:rsidR="002A7C0F" w:rsidRPr="00E6761C" w:rsidRDefault="002A7C0F" w:rsidP="009069AA">
      <w:pPr>
        <w:ind w:left="720" w:firstLine="720"/>
        <w:rPr>
          <w:rFonts w:asciiTheme="minorHAnsi" w:hAnsiTheme="minorHAnsi"/>
        </w:rPr>
      </w:pPr>
    </w:p>
    <w:p w:rsidR="00FF5AFC" w:rsidRPr="00E6761C" w:rsidRDefault="00FF5AFC" w:rsidP="00E6761C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No of Posts</w:t>
      </w:r>
      <w:r w:rsidR="00BC49A1" w:rsidRPr="00E6761C">
        <w:rPr>
          <w:rFonts w:asciiTheme="minorHAnsi" w:hAnsiTheme="minorHAnsi"/>
        </w:rPr>
        <w:t>:</w:t>
      </w:r>
      <w:r w:rsidRPr="00E6761C">
        <w:rPr>
          <w:rFonts w:asciiTheme="minorHAnsi" w:hAnsiTheme="minorHAnsi"/>
        </w:rPr>
        <w:tab/>
      </w:r>
      <w:r w:rsidR="00E6761C">
        <w:rPr>
          <w:rFonts w:asciiTheme="minorHAnsi" w:hAnsiTheme="minorHAnsi"/>
        </w:rPr>
        <w:tab/>
      </w:r>
      <w:r w:rsidR="00E6761C" w:rsidRPr="00E6761C">
        <w:rPr>
          <w:rFonts w:asciiTheme="minorHAnsi" w:hAnsiTheme="minorHAnsi"/>
        </w:rPr>
        <w:t>1</w:t>
      </w:r>
      <w:r w:rsidRPr="00E6761C">
        <w:rPr>
          <w:rFonts w:asciiTheme="minorHAnsi" w:hAnsiTheme="minorHAnsi"/>
        </w:rPr>
        <w:t xml:space="preserve"> </w:t>
      </w:r>
    </w:p>
    <w:p w:rsidR="002A7C0F" w:rsidRPr="00E6761C" w:rsidRDefault="002A7C0F" w:rsidP="002A7C0F">
      <w:pPr>
        <w:rPr>
          <w:rFonts w:asciiTheme="minorHAnsi" w:hAnsiTheme="minorHAnsi"/>
        </w:rPr>
      </w:pPr>
    </w:p>
    <w:p w:rsidR="002A7C0F" w:rsidRPr="00E6761C" w:rsidRDefault="002A7C0F" w:rsidP="002A7C0F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Effective from</w:t>
      </w:r>
      <w:r w:rsidR="00BC49A1" w:rsidRPr="00E6761C">
        <w:rPr>
          <w:rFonts w:asciiTheme="minorHAnsi" w:hAnsiTheme="minorHAnsi"/>
        </w:rPr>
        <w:t>:</w:t>
      </w:r>
      <w:r w:rsidR="00E6761C">
        <w:rPr>
          <w:rFonts w:asciiTheme="minorHAnsi" w:hAnsiTheme="minorHAnsi"/>
        </w:rPr>
        <w:tab/>
      </w:r>
      <w:r w:rsidRPr="00E6761C">
        <w:rPr>
          <w:rFonts w:asciiTheme="minorHAnsi" w:hAnsiTheme="minorHAnsi"/>
        </w:rPr>
        <w:t xml:space="preserve"> </w:t>
      </w:r>
      <w:r w:rsidRPr="00E6761C">
        <w:rPr>
          <w:rFonts w:asciiTheme="minorHAnsi" w:hAnsiTheme="minorHAnsi"/>
        </w:rPr>
        <w:tab/>
      </w:r>
      <w:r w:rsidR="00CA04E9">
        <w:rPr>
          <w:rFonts w:asciiTheme="minorHAnsi" w:hAnsiTheme="minorHAnsi"/>
        </w:rPr>
        <w:t>01 September 2025</w:t>
      </w:r>
      <w:r w:rsidR="003F000D" w:rsidRPr="00E6761C">
        <w:rPr>
          <w:rFonts w:asciiTheme="minorHAnsi" w:hAnsiTheme="minorHAnsi"/>
        </w:rPr>
        <w:t xml:space="preserve"> </w:t>
      </w:r>
      <w:r w:rsidR="00E926BD" w:rsidRPr="00E6761C">
        <w:rPr>
          <w:rFonts w:asciiTheme="minorHAnsi" w:hAnsiTheme="minorHAnsi"/>
        </w:rPr>
        <w:t xml:space="preserve"> </w:t>
      </w:r>
      <w:r w:rsidR="00D441E9" w:rsidRPr="00E6761C">
        <w:rPr>
          <w:rFonts w:asciiTheme="minorHAnsi" w:hAnsiTheme="minorHAnsi"/>
        </w:rPr>
        <w:t xml:space="preserve"> </w:t>
      </w:r>
    </w:p>
    <w:p w:rsidR="002A7C0F" w:rsidRPr="00E6761C" w:rsidRDefault="002A7C0F" w:rsidP="002A7C0F">
      <w:pPr>
        <w:rPr>
          <w:rFonts w:asciiTheme="minorHAnsi" w:hAnsiTheme="minorHAnsi"/>
        </w:rPr>
      </w:pPr>
    </w:p>
    <w:p w:rsidR="002A7C0F" w:rsidRPr="00E6761C" w:rsidRDefault="002A7C0F" w:rsidP="002A7C0F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Hours</w:t>
      </w:r>
      <w:r w:rsidR="00BC49A1" w:rsidRPr="00E6761C">
        <w:rPr>
          <w:rFonts w:asciiTheme="minorHAnsi" w:hAnsiTheme="minorHAnsi"/>
        </w:rPr>
        <w:t>:</w:t>
      </w:r>
      <w:r w:rsidRPr="00E6761C">
        <w:rPr>
          <w:rFonts w:asciiTheme="minorHAnsi" w:hAnsiTheme="minorHAnsi"/>
        </w:rPr>
        <w:t xml:space="preserve"> </w:t>
      </w:r>
      <w:r w:rsidRPr="00E6761C">
        <w:rPr>
          <w:rFonts w:asciiTheme="minorHAnsi" w:hAnsiTheme="minorHAnsi"/>
        </w:rPr>
        <w:tab/>
      </w:r>
      <w:r w:rsidRPr="00E6761C">
        <w:rPr>
          <w:rFonts w:asciiTheme="minorHAnsi" w:hAnsiTheme="minorHAnsi"/>
        </w:rPr>
        <w:tab/>
      </w:r>
      <w:r w:rsidR="00E6761C">
        <w:rPr>
          <w:rFonts w:asciiTheme="minorHAnsi" w:hAnsiTheme="minorHAnsi"/>
        </w:rPr>
        <w:tab/>
      </w:r>
      <w:r w:rsidR="00CA04E9">
        <w:rPr>
          <w:rFonts w:asciiTheme="minorHAnsi" w:hAnsiTheme="minorHAnsi"/>
        </w:rPr>
        <w:t>32.50</w:t>
      </w:r>
      <w:r w:rsidR="00E6761C" w:rsidRPr="00E6761C">
        <w:rPr>
          <w:rFonts w:asciiTheme="minorHAnsi" w:hAnsiTheme="minorHAnsi"/>
        </w:rPr>
        <w:t xml:space="preserve"> </w:t>
      </w:r>
      <w:r w:rsidRPr="00E6761C">
        <w:rPr>
          <w:rFonts w:asciiTheme="minorHAnsi" w:hAnsiTheme="minorHAnsi"/>
        </w:rPr>
        <w:t xml:space="preserve">per week </w:t>
      </w:r>
    </w:p>
    <w:p w:rsidR="001544CC" w:rsidRPr="00E6761C" w:rsidRDefault="001544CC">
      <w:pPr>
        <w:rPr>
          <w:rFonts w:asciiTheme="minorHAnsi" w:hAnsiTheme="minorHAnsi"/>
        </w:rPr>
      </w:pPr>
    </w:p>
    <w:p w:rsidR="001544CC" w:rsidRPr="00E6761C" w:rsidRDefault="001544CC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Closing date</w:t>
      </w:r>
      <w:r w:rsidR="00BC49A1" w:rsidRPr="00E6761C">
        <w:rPr>
          <w:rFonts w:asciiTheme="minorHAnsi" w:hAnsiTheme="minorHAnsi"/>
        </w:rPr>
        <w:t>:</w:t>
      </w:r>
      <w:r w:rsidRPr="00E6761C">
        <w:rPr>
          <w:rFonts w:asciiTheme="minorHAnsi" w:hAnsiTheme="minorHAnsi"/>
        </w:rPr>
        <w:t xml:space="preserve"> </w:t>
      </w:r>
      <w:r w:rsidR="00BE3EC9" w:rsidRPr="00E6761C">
        <w:rPr>
          <w:rFonts w:asciiTheme="minorHAnsi" w:hAnsiTheme="minorHAnsi"/>
        </w:rPr>
        <w:tab/>
      </w:r>
      <w:r w:rsidR="00433FAB" w:rsidRPr="00E6761C">
        <w:rPr>
          <w:rFonts w:asciiTheme="minorHAnsi" w:hAnsiTheme="minorHAnsi"/>
        </w:rPr>
        <w:t xml:space="preserve"> </w:t>
      </w:r>
      <w:r w:rsidR="00E6761C">
        <w:rPr>
          <w:rFonts w:asciiTheme="minorHAnsi" w:hAnsiTheme="minorHAnsi"/>
        </w:rPr>
        <w:tab/>
      </w:r>
      <w:r w:rsidR="00CA04E9">
        <w:rPr>
          <w:rFonts w:asciiTheme="minorHAnsi" w:hAnsiTheme="minorHAnsi"/>
        </w:rPr>
        <w:t>12 May 2025</w:t>
      </w:r>
    </w:p>
    <w:p w:rsidR="00BC49A1" w:rsidRPr="00E6761C" w:rsidRDefault="00BC49A1">
      <w:pPr>
        <w:rPr>
          <w:rFonts w:asciiTheme="minorHAnsi" w:hAnsiTheme="minorHAnsi"/>
        </w:rPr>
      </w:pPr>
    </w:p>
    <w:p w:rsidR="00BC49A1" w:rsidRPr="00E6761C" w:rsidRDefault="00E6761C" w:rsidP="00BC49A1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Proposed </w:t>
      </w:r>
      <w:r w:rsidR="00BC49A1" w:rsidRPr="00E6761C">
        <w:rPr>
          <w:rFonts w:asciiTheme="minorHAnsi" w:hAnsiTheme="minorHAnsi"/>
        </w:rPr>
        <w:t>Interview</w:t>
      </w:r>
      <w:r w:rsidR="00182549">
        <w:rPr>
          <w:rFonts w:asciiTheme="minorHAnsi" w:hAnsiTheme="minorHAnsi"/>
        </w:rPr>
        <w:tab/>
      </w:r>
      <w:r w:rsidR="00CA04E9">
        <w:rPr>
          <w:rFonts w:asciiTheme="minorHAnsi" w:hAnsiTheme="minorHAnsi"/>
        </w:rPr>
        <w:t>22</w:t>
      </w:r>
      <w:r w:rsidR="00464712">
        <w:rPr>
          <w:rFonts w:asciiTheme="minorHAnsi" w:hAnsiTheme="minorHAnsi"/>
        </w:rPr>
        <w:t xml:space="preserve"> </w:t>
      </w:r>
      <w:r w:rsidR="00CA04E9">
        <w:rPr>
          <w:rFonts w:asciiTheme="minorHAnsi" w:hAnsiTheme="minorHAnsi"/>
        </w:rPr>
        <w:t>May 2025</w:t>
      </w:r>
    </w:p>
    <w:p w:rsidR="00404351" w:rsidRDefault="00E6761C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date:</w:t>
      </w:r>
    </w:p>
    <w:p w:rsidR="00182549" w:rsidRPr="00E6761C" w:rsidRDefault="00182549">
      <w:pPr>
        <w:rPr>
          <w:rFonts w:asciiTheme="minorHAnsi" w:hAnsiTheme="minorHAnsi"/>
        </w:rPr>
      </w:pPr>
    </w:p>
    <w:p w:rsidR="00404351" w:rsidRPr="00E6761C" w:rsidRDefault="00404351">
      <w:pPr>
        <w:rPr>
          <w:rFonts w:asciiTheme="minorHAnsi" w:hAnsiTheme="minorHAnsi"/>
        </w:rPr>
      </w:pPr>
      <w:r w:rsidRPr="00E6761C">
        <w:rPr>
          <w:rFonts w:asciiTheme="minorHAnsi" w:hAnsiTheme="minorHAnsi"/>
        </w:rPr>
        <w:t>Location</w:t>
      </w:r>
      <w:r w:rsidR="00BC49A1" w:rsidRPr="00E6761C">
        <w:rPr>
          <w:rFonts w:asciiTheme="minorHAnsi" w:hAnsiTheme="minorHAnsi"/>
        </w:rPr>
        <w:t>:</w:t>
      </w:r>
      <w:r w:rsidRPr="00E6761C">
        <w:rPr>
          <w:rFonts w:asciiTheme="minorHAnsi" w:hAnsiTheme="minorHAnsi"/>
        </w:rPr>
        <w:t xml:space="preserve"> </w:t>
      </w:r>
      <w:r w:rsidRPr="00E6761C">
        <w:rPr>
          <w:rFonts w:asciiTheme="minorHAnsi" w:hAnsiTheme="minorHAnsi"/>
        </w:rPr>
        <w:tab/>
      </w:r>
      <w:r w:rsidR="00182549">
        <w:rPr>
          <w:rFonts w:asciiTheme="minorHAnsi" w:hAnsiTheme="minorHAnsi"/>
        </w:rPr>
        <w:tab/>
      </w:r>
      <w:r w:rsidRPr="00E6761C">
        <w:rPr>
          <w:rFonts w:asciiTheme="minorHAnsi" w:hAnsiTheme="minorHAnsi"/>
        </w:rPr>
        <w:t>Holly Grove School</w:t>
      </w:r>
      <w:r w:rsidR="00BE3EC9" w:rsidRPr="00E6761C">
        <w:rPr>
          <w:rFonts w:asciiTheme="minorHAnsi" w:hAnsiTheme="minorHAnsi"/>
        </w:rPr>
        <w:t xml:space="preserve">, Burnley Campus, Barden Lane, Burnley, </w:t>
      </w:r>
      <w:r w:rsidRPr="00E6761C">
        <w:rPr>
          <w:rFonts w:asciiTheme="minorHAnsi" w:hAnsiTheme="minorHAnsi"/>
        </w:rPr>
        <w:t>BB10 1JD</w:t>
      </w:r>
    </w:p>
    <w:p w:rsidR="002A7C0F" w:rsidRPr="00E6761C" w:rsidRDefault="002A7C0F" w:rsidP="00182549">
      <w:pPr>
        <w:ind w:left="1440" w:firstLine="720"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Tel 01282 </w:t>
      </w:r>
      <w:r w:rsidR="00464712">
        <w:rPr>
          <w:rFonts w:asciiTheme="minorHAnsi" w:hAnsiTheme="minorHAnsi"/>
        </w:rPr>
        <w:t>953710</w:t>
      </w:r>
    </w:p>
    <w:p w:rsidR="00404351" w:rsidRPr="00E6761C" w:rsidRDefault="00404351">
      <w:pPr>
        <w:rPr>
          <w:rFonts w:asciiTheme="minorHAnsi" w:hAnsiTheme="minorHAnsi"/>
        </w:rPr>
      </w:pPr>
    </w:p>
    <w:p w:rsidR="00404351" w:rsidRPr="00E6761C" w:rsidRDefault="00404351" w:rsidP="00D27650">
      <w:pPr>
        <w:ind w:left="1440" w:hanging="1440"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Holly Grove school is a primary school (2 – 11 </w:t>
      </w:r>
      <w:r w:rsidR="002A7C0F" w:rsidRPr="00E6761C">
        <w:rPr>
          <w:rFonts w:asciiTheme="minorHAnsi" w:hAnsiTheme="minorHAnsi"/>
        </w:rPr>
        <w:t xml:space="preserve">years) for pupils with generic </w:t>
      </w:r>
      <w:r w:rsidRPr="00E6761C">
        <w:rPr>
          <w:rFonts w:asciiTheme="minorHAnsi" w:hAnsiTheme="minorHAnsi"/>
        </w:rPr>
        <w:t>learning difficulties</w:t>
      </w:r>
      <w:r w:rsidR="00E8258D" w:rsidRPr="00E6761C">
        <w:rPr>
          <w:rFonts w:asciiTheme="minorHAnsi" w:hAnsiTheme="minorHAnsi"/>
        </w:rPr>
        <w:t>.</w:t>
      </w:r>
    </w:p>
    <w:p w:rsidR="00E926BD" w:rsidRPr="00E6761C" w:rsidRDefault="00E926BD" w:rsidP="00E926BD">
      <w:pPr>
        <w:contextualSpacing/>
        <w:rPr>
          <w:rFonts w:asciiTheme="minorHAnsi" w:hAnsiTheme="minorHAnsi"/>
        </w:rPr>
      </w:pPr>
    </w:p>
    <w:p w:rsidR="00E6761C" w:rsidRPr="00CA04E9" w:rsidRDefault="00E6761C" w:rsidP="00CA04E9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The school would like to appoint an enthusiastic, flexible and committed member of staff </w:t>
      </w:r>
      <w:r w:rsidR="00464712">
        <w:rPr>
          <w:rFonts w:asciiTheme="minorHAnsi" w:hAnsiTheme="minorHAnsi"/>
        </w:rPr>
        <w:t xml:space="preserve">to join our busy </w:t>
      </w:r>
      <w:r w:rsidR="00CA04E9">
        <w:rPr>
          <w:rFonts w:asciiTheme="minorHAnsi" w:hAnsiTheme="minorHAnsi"/>
        </w:rPr>
        <w:t>Family Support</w:t>
      </w:r>
      <w:r w:rsidR="00464712">
        <w:rPr>
          <w:rFonts w:asciiTheme="minorHAnsi" w:hAnsiTheme="minorHAnsi"/>
        </w:rPr>
        <w:t xml:space="preserve"> team. </w:t>
      </w:r>
      <w:r w:rsidRPr="00E6761C">
        <w:rPr>
          <w:rFonts w:asciiTheme="minorHAnsi" w:hAnsiTheme="minorHAnsi"/>
        </w:rPr>
        <w:t xml:space="preserve">You will have </w:t>
      </w:r>
      <w:r w:rsidR="004277AC">
        <w:rPr>
          <w:rFonts w:asciiTheme="minorHAnsi" w:hAnsiTheme="minorHAnsi"/>
        </w:rPr>
        <w:t xml:space="preserve">to have </w:t>
      </w:r>
      <w:r w:rsidRPr="00E6761C">
        <w:rPr>
          <w:rFonts w:asciiTheme="minorHAnsi" w:hAnsiTheme="minorHAnsi"/>
        </w:rPr>
        <w:t xml:space="preserve">excellent communication skills as you will </w:t>
      </w:r>
      <w:r w:rsidR="00CA04E9">
        <w:rPr>
          <w:rFonts w:asciiTheme="minorHAnsi" w:eastAsia="Arial" w:hAnsiTheme="minorHAnsi"/>
        </w:rPr>
        <w:t>w</w:t>
      </w:r>
      <w:r w:rsidR="00CA04E9" w:rsidRPr="00CA04E9">
        <w:rPr>
          <w:rFonts w:asciiTheme="minorHAnsi" w:eastAsia="Arial" w:hAnsiTheme="minorHAnsi"/>
        </w:rPr>
        <w:t xml:space="preserve">ork in partnership with school colleagues and community partners to provide a personalised, whole family focussed response to meeting the needs of identified children, young people and families. </w:t>
      </w:r>
    </w:p>
    <w:p w:rsidR="00CA04E9" w:rsidRDefault="00CA04E9" w:rsidP="00E6761C">
      <w:pPr>
        <w:contextualSpacing/>
        <w:rPr>
          <w:rFonts w:asciiTheme="minorHAnsi" w:hAnsiTheme="minorHAnsi"/>
        </w:rPr>
      </w:pPr>
    </w:p>
    <w:p w:rsidR="00E6761C" w:rsidRPr="00E6761C" w:rsidRDefault="00E6761C" w:rsidP="00E6761C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A flexible approach to work is essential due to the nature of the role.  You must also be able to work independently or as part of a team and must be able to organise and prioritise your work.</w:t>
      </w:r>
    </w:p>
    <w:p w:rsidR="00E926BD" w:rsidRPr="00E6761C" w:rsidRDefault="00E926BD" w:rsidP="00E926BD">
      <w:pPr>
        <w:contextualSpacing/>
        <w:rPr>
          <w:rFonts w:asciiTheme="minorHAnsi" w:hAnsiTheme="minorHAnsi"/>
        </w:rPr>
      </w:pPr>
    </w:p>
    <w:p w:rsidR="00E926BD" w:rsidRPr="00E6761C" w:rsidRDefault="00E926BD" w:rsidP="00BC49A1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The post is subject to enhanced DBS checks.</w:t>
      </w:r>
    </w:p>
    <w:p w:rsidR="00E926BD" w:rsidRPr="00E6761C" w:rsidRDefault="00E926BD" w:rsidP="00BC49A1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Holly Grove School is committed to safeguarding and promoting the welfare of children and expects staff to share this commitment</w:t>
      </w:r>
      <w:r w:rsidR="00E8258D" w:rsidRPr="00E6761C">
        <w:rPr>
          <w:rFonts w:asciiTheme="minorHAnsi" w:hAnsiTheme="minorHAnsi"/>
        </w:rPr>
        <w:t>.</w:t>
      </w:r>
    </w:p>
    <w:p w:rsidR="00E926BD" w:rsidRPr="00E6761C" w:rsidRDefault="00E926BD" w:rsidP="00BC49A1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Please note that in line with the Keeping Children S</w:t>
      </w:r>
      <w:r w:rsidR="00464712">
        <w:rPr>
          <w:rFonts w:asciiTheme="minorHAnsi" w:hAnsiTheme="minorHAnsi"/>
        </w:rPr>
        <w:t>afe in Education</w:t>
      </w:r>
      <w:r w:rsidRPr="00E6761C">
        <w:rPr>
          <w:rFonts w:asciiTheme="minorHAnsi" w:hAnsiTheme="minorHAnsi"/>
        </w:rPr>
        <w:t xml:space="preserve"> an online search will be carried out as part of our due diligence on shortlisted candidates</w:t>
      </w:r>
      <w:r w:rsidR="00E8258D" w:rsidRPr="00E6761C">
        <w:rPr>
          <w:rFonts w:asciiTheme="minorHAnsi" w:hAnsiTheme="minorHAnsi"/>
        </w:rPr>
        <w:t>.</w:t>
      </w:r>
    </w:p>
    <w:p w:rsidR="00E926BD" w:rsidRPr="00E6761C" w:rsidRDefault="00E926BD" w:rsidP="00BC49A1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The successful candidate must be committed to sustaining regular attendance at work</w:t>
      </w:r>
      <w:r w:rsidR="00E8258D" w:rsidRPr="00E6761C">
        <w:rPr>
          <w:rFonts w:asciiTheme="minorHAnsi" w:hAnsiTheme="minorHAnsi"/>
        </w:rPr>
        <w:t>.</w:t>
      </w:r>
    </w:p>
    <w:p w:rsidR="00E6761C" w:rsidRDefault="00E6761C" w:rsidP="00BC49A1">
      <w:pPr>
        <w:contextualSpacing/>
        <w:rPr>
          <w:rFonts w:asciiTheme="minorHAnsi" w:hAnsiTheme="minorHAnsi"/>
        </w:rPr>
      </w:pPr>
    </w:p>
    <w:p w:rsidR="00E6761C" w:rsidRDefault="00E6761C" w:rsidP="00BC49A1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This position is </w:t>
      </w:r>
      <w:r w:rsidR="00CA04E9">
        <w:rPr>
          <w:rFonts w:asciiTheme="minorHAnsi" w:hAnsiTheme="minorHAnsi"/>
        </w:rPr>
        <w:t>part</w:t>
      </w:r>
      <w:r w:rsidRPr="00E6761C">
        <w:rPr>
          <w:rFonts w:asciiTheme="minorHAnsi" w:hAnsiTheme="minorHAnsi"/>
        </w:rPr>
        <w:t xml:space="preserve"> </w:t>
      </w:r>
      <w:r w:rsidR="00E926BD" w:rsidRPr="00E6761C">
        <w:rPr>
          <w:rFonts w:asciiTheme="minorHAnsi" w:hAnsiTheme="minorHAnsi"/>
        </w:rPr>
        <w:t xml:space="preserve">time, term time plus 1 week and is a variable </w:t>
      </w:r>
      <w:proofErr w:type="gramStart"/>
      <w:r w:rsidR="00464712">
        <w:rPr>
          <w:rFonts w:asciiTheme="minorHAnsi" w:hAnsiTheme="minorHAnsi"/>
        </w:rPr>
        <w:t>hours</w:t>
      </w:r>
      <w:proofErr w:type="gramEnd"/>
      <w:r w:rsidR="00CA04E9">
        <w:rPr>
          <w:rFonts w:asciiTheme="minorHAnsi" w:hAnsiTheme="minorHAnsi"/>
        </w:rPr>
        <w:t xml:space="preserve"> contract. Maximum 32.5</w:t>
      </w:r>
      <w:r w:rsidRPr="00E6761C">
        <w:rPr>
          <w:rFonts w:asciiTheme="minorHAnsi" w:hAnsiTheme="minorHAnsi"/>
        </w:rPr>
        <w:t xml:space="preserve">0 hours / minimum 16.00 hours per week.  Hours will be agreed subject to the needs of the school.  </w:t>
      </w:r>
      <w:r w:rsidR="00CA04E9">
        <w:rPr>
          <w:rFonts w:asciiTheme="minorHAnsi" w:hAnsiTheme="minorHAnsi"/>
        </w:rPr>
        <w:t>The c</w:t>
      </w:r>
      <w:r w:rsidRPr="00E6761C">
        <w:rPr>
          <w:rFonts w:asciiTheme="minorHAnsi" w:hAnsiTheme="minorHAnsi"/>
        </w:rPr>
        <w:t>urrent requirement</w:t>
      </w:r>
      <w:r w:rsidR="00CA04E9">
        <w:rPr>
          <w:rFonts w:asciiTheme="minorHAnsi" w:hAnsiTheme="minorHAnsi"/>
        </w:rPr>
        <w:t xml:space="preserve"> is for 32.5</w:t>
      </w:r>
      <w:r>
        <w:rPr>
          <w:rFonts w:asciiTheme="minorHAnsi" w:hAnsiTheme="minorHAnsi"/>
        </w:rPr>
        <w:t>0 hours per week</w:t>
      </w:r>
      <w:r w:rsidR="00CA04E9">
        <w:rPr>
          <w:rFonts w:asciiTheme="minorHAnsi" w:hAnsiTheme="minorHAnsi"/>
        </w:rPr>
        <w:t xml:space="preserve">. </w:t>
      </w:r>
    </w:p>
    <w:p w:rsidR="00CA04E9" w:rsidRDefault="00CA04E9" w:rsidP="00BC49A1">
      <w:pPr>
        <w:contextualSpacing/>
        <w:rPr>
          <w:rFonts w:asciiTheme="minorHAnsi" w:hAnsiTheme="minorHAnsi"/>
        </w:rPr>
      </w:pPr>
    </w:p>
    <w:p w:rsidR="00E926BD" w:rsidRPr="00E6761C" w:rsidRDefault="00E926BD" w:rsidP="00BC49A1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Please note the salary shown is the full time / full year equivalent.  If successful, the salary paid will be on a pro rata basis </w:t>
      </w:r>
    </w:p>
    <w:p w:rsidR="00A2145B" w:rsidRPr="00E6761C" w:rsidRDefault="00A2145B" w:rsidP="00D441E9">
      <w:pPr>
        <w:rPr>
          <w:rFonts w:asciiTheme="minorHAnsi" w:hAnsiTheme="minorHAnsi"/>
        </w:rPr>
      </w:pPr>
    </w:p>
    <w:p w:rsidR="00E6761C" w:rsidRPr="00E6761C" w:rsidRDefault="00E6761C" w:rsidP="00E6761C">
      <w:pPr>
        <w:contextualSpacing/>
        <w:rPr>
          <w:rFonts w:asciiTheme="minorHAnsi" w:hAnsiTheme="minorHAnsi"/>
        </w:rPr>
      </w:pPr>
    </w:p>
    <w:p w:rsidR="00E6761C" w:rsidRPr="00E6761C" w:rsidRDefault="00E6761C" w:rsidP="0007501A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  <w:b/>
        </w:rPr>
        <w:t>Essential Experience:</w:t>
      </w:r>
      <w:r w:rsidRPr="00E6761C">
        <w:rPr>
          <w:rFonts w:asciiTheme="minorHAnsi" w:hAnsiTheme="minorHAnsi"/>
        </w:rPr>
        <w:t xml:space="preserve"> </w:t>
      </w:r>
      <w:r w:rsidR="0007501A">
        <w:rPr>
          <w:rFonts w:asciiTheme="minorHAnsi" w:hAnsiTheme="minorHAnsi"/>
        </w:rPr>
        <w:t xml:space="preserve">    </w:t>
      </w:r>
      <w:r w:rsidRPr="00E6761C">
        <w:rPr>
          <w:rFonts w:asciiTheme="minorHAnsi" w:hAnsiTheme="minorHAnsi"/>
        </w:rPr>
        <w:t xml:space="preserve">Excellent communications skills with both children and adults </w:t>
      </w:r>
    </w:p>
    <w:p w:rsidR="00E6761C" w:rsidRDefault="00E6761C" w:rsidP="00E6761C">
      <w:pPr>
        <w:ind w:left="1440" w:firstLine="720"/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The ability to plan ahead, organise and prioritise own workload</w:t>
      </w:r>
    </w:p>
    <w:p w:rsidR="0007501A" w:rsidRDefault="0007501A" w:rsidP="00E6761C">
      <w:pPr>
        <w:ind w:left="1440" w:firstLine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Experience of working with partner agencies in achieving shared goals</w:t>
      </w:r>
    </w:p>
    <w:p w:rsidR="0007501A" w:rsidRPr="00E6761C" w:rsidRDefault="0007501A" w:rsidP="0007501A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</w:t>
      </w:r>
      <w:r w:rsidRPr="00E6761C">
        <w:rPr>
          <w:rFonts w:asciiTheme="minorHAnsi" w:hAnsiTheme="minorHAnsi"/>
        </w:rPr>
        <w:t xml:space="preserve">Excellent IT skills including a good knowledge of Microsoft Word </w:t>
      </w:r>
    </w:p>
    <w:p w:rsidR="00E6761C" w:rsidRPr="00E6761C" w:rsidRDefault="0007501A" w:rsidP="0007501A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</w:t>
      </w:r>
      <w:r w:rsidR="00E6761C" w:rsidRPr="00E6761C">
        <w:rPr>
          <w:rFonts w:asciiTheme="minorHAnsi" w:hAnsiTheme="minorHAnsi"/>
        </w:rPr>
        <w:t>An understanding of confidentiality and safeguarding</w:t>
      </w:r>
      <w:r w:rsidR="00E6761C" w:rsidRPr="00E6761C">
        <w:rPr>
          <w:rFonts w:asciiTheme="minorHAnsi" w:hAnsiTheme="minorHAnsi"/>
        </w:rPr>
        <w:tab/>
      </w:r>
    </w:p>
    <w:p w:rsidR="00E6761C" w:rsidRPr="00E6761C" w:rsidRDefault="00E6761C" w:rsidP="00E6761C">
      <w:pPr>
        <w:ind w:left="1440" w:firstLine="720"/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ab/>
        <w:t xml:space="preserve">              </w:t>
      </w:r>
    </w:p>
    <w:p w:rsidR="00E6761C" w:rsidRDefault="00E6761C" w:rsidP="00E6761C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  <w:b/>
        </w:rPr>
        <w:t>Desirable Experience:</w:t>
      </w:r>
      <w:r w:rsidRPr="00E6761C">
        <w:rPr>
          <w:rFonts w:asciiTheme="minorHAnsi" w:hAnsiTheme="minorHAnsi"/>
        </w:rPr>
        <w:t xml:space="preserve"> </w:t>
      </w:r>
      <w:r w:rsidRPr="00E6761C">
        <w:rPr>
          <w:rFonts w:asciiTheme="minorHAnsi" w:hAnsiTheme="minorHAnsi"/>
        </w:rPr>
        <w:tab/>
        <w:t>Experience of working with children with SEN</w:t>
      </w:r>
      <w:r w:rsidR="0007501A">
        <w:rPr>
          <w:rFonts w:asciiTheme="minorHAnsi" w:hAnsiTheme="minorHAnsi"/>
        </w:rPr>
        <w:t xml:space="preserve"> within a school setting</w:t>
      </w:r>
    </w:p>
    <w:p w:rsidR="0007501A" w:rsidRDefault="0007501A" w:rsidP="0007501A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</w:t>
      </w:r>
      <w:r w:rsidRPr="00E6761C">
        <w:rPr>
          <w:rFonts w:asciiTheme="minorHAnsi" w:hAnsiTheme="minorHAnsi"/>
        </w:rPr>
        <w:t>Experience of working in a busy office environment</w:t>
      </w:r>
    </w:p>
    <w:p w:rsidR="0007501A" w:rsidRPr="00E6761C" w:rsidRDefault="0007501A" w:rsidP="00E6761C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Experience of Child Protection recording platforms, such as CPOMS</w:t>
      </w:r>
    </w:p>
    <w:p w:rsidR="00E6761C" w:rsidRPr="00E6761C" w:rsidRDefault="00E6761C" w:rsidP="00E6761C">
      <w:pPr>
        <w:ind w:left="1440" w:firstLine="720"/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>An understanding of GDPR</w:t>
      </w:r>
    </w:p>
    <w:p w:rsidR="00E6761C" w:rsidRPr="00E6761C" w:rsidRDefault="00E6761C" w:rsidP="00E6761C">
      <w:pPr>
        <w:contextualSpacing/>
        <w:rPr>
          <w:rFonts w:asciiTheme="minorHAnsi" w:hAnsiTheme="minorHAnsi"/>
        </w:rPr>
      </w:pPr>
    </w:p>
    <w:p w:rsidR="00E6761C" w:rsidRPr="00873FC8" w:rsidRDefault="00E6761C" w:rsidP="0007501A">
      <w:pPr>
        <w:ind w:left="2880" w:hanging="2880"/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  <w:b/>
        </w:rPr>
        <w:t>Essential qualifications:</w:t>
      </w:r>
      <w:r>
        <w:rPr>
          <w:rFonts w:asciiTheme="minorHAnsi" w:hAnsiTheme="minorHAnsi"/>
        </w:rPr>
        <w:t xml:space="preserve"> </w:t>
      </w:r>
      <w:r w:rsidR="0007501A" w:rsidRPr="00873FC8">
        <w:rPr>
          <w:rFonts w:asciiTheme="minorHAnsi" w:eastAsia="Arial" w:hAnsiTheme="minorHAnsi"/>
        </w:rPr>
        <w:t>Professional/academic level 3 qualification or equivalent</w:t>
      </w:r>
      <w:bookmarkStart w:id="0" w:name="_GoBack"/>
      <w:bookmarkEnd w:id="0"/>
    </w:p>
    <w:p w:rsidR="00E6761C" w:rsidRPr="00E6761C" w:rsidRDefault="00E6761C" w:rsidP="002B4D4C">
      <w:pPr>
        <w:contextualSpacing/>
        <w:rPr>
          <w:rFonts w:asciiTheme="minorHAnsi" w:hAnsiTheme="minorHAnsi"/>
        </w:rPr>
      </w:pPr>
    </w:p>
    <w:p w:rsidR="002A7C0F" w:rsidRPr="00E6761C" w:rsidRDefault="002A7C0F">
      <w:pPr>
        <w:rPr>
          <w:rFonts w:asciiTheme="minorHAnsi" w:hAnsiTheme="minorHAnsi"/>
        </w:rPr>
      </w:pPr>
    </w:p>
    <w:p w:rsidR="002A7C0F" w:rsidRPr="00E6761C" w:rsidRDefault="002A7C0F" w:rsidP="002A7C0F">
      <w:pPr>
        <w:contextualSpacing/>
        <w:rPr>
          <w:rFonts w:asciiTheme="minorHAnsi" w:hAnsiTheme="minorHAnsi"/>
          <w:b/>
        </w:rPr>
      </w:pPr>
      <w:r w:rsidRPr="00E6761C">
        <w:rPr>
          <w:rFonts w:asciiTheme="minorHAnsi" w:hAnsiTheme="minorHAnsi"/>
          <w:b/>
        </w:rPr>
        <w:t>For an informal discussion please contact:</w:t>
      </w:r>
    </w:p>
    <w:p w:rsidR="002A7C0F" w:rsidRPr="00E6761C" w:rsidRDefault="002A7C0F" w:rsidP="002A7C0F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The </w:t>
      </w:r>
      <w:r w:rsidR="00CA04E9">
        <w:rPr>
          <w:rFonts w:asciiTheme="minorHAnsi" w:hAnsiTheme="minorHAnsi"/>
        </w:rPr>
        <w:t>Family Support</w:t>
      </w:r>
      <w:r w:rsidR="00E6761C" w:rsidRPr="00E6761C">
        <w:rPr>
          <w:rFonts w:asciiTheme="minorHAnsi" w:hAnsiTheme="minorHAnsi"/>
        </w:rPr>
        <w:t xml:space="preserve"> Manager</w:t>
      </w:r>
      <w:r w:rsidRPr="00E6761C">
        <w:rPr>
          <w:rFonts w:asciiTheme="minorHAnsi" w:hAnsiTheme="minorHAnsi"/>
        </w:rPr>
        <w:t xml:space="preserve"> by email on </w:t>
      </w:r>
      <w:hyperlink r:id="rId5" w:history="1">
        <w:r w:rsidR="00CA04E9" w:rsidRPr="00C47D0D">
          <w:rPr>
            <w:rStyle w:val="Hyperlink"/>
            <w:rFonts w:asciiTheme="minorHAnsi" w:hAnsiTheme="minorHAnsi"/>
          </w:rPr>
          <w:t>n.barrett@holly-grove.lancs.sch.uk</w:t>
        </w:r>
      </w:hyperlink>
      <w:r w:rsidRPr="00E6761C">
        <w:rPr>
          <w:rFonts w:asciiTheme="minorHAnsi" w:hAnsiTheme="minorHAnsi"/>
        </w:rPr>
        <w:t xml:space="preserve"> or ring the school on 01282 </w:t>
      </w:r>
      <w:r w:rsidR="00464712">
        <w:rPr>
          <w:rFonts w:asciiTheme="minorHAnsi" w:hAnsiTheme="minorHAnsi"/>
        </w:rPr>
        <w:t>953710</w:t>
      </w:r>
      <w:r w:rsidRPr="00E6761C">
        <w:rPr>
          <w:rFonts w:asciiTheme="minorHAnsi" w:hAnsiTheme="minorHAnsi"/>
        </w:rPr>
        <w:t xml:space="preserve">  </w:t>
      </w:r>
    </w:p>
    <w:p w:rsidR="002A7C0F" w:rsidRPr="00E6761C" w:rsidRDefault="002A7C0F" w:rsidP="002A7C0F">
      <w:pPr>
        <w:contextualSpacing/>
        <w:rPr>
          <w:rFonts w:asciiTheme="minorHAnsi" w:hAnsiTheme="minorHAnsi"/>
        </w:rPr>
      </w:pPr>
    </w:p>
    <w:p w:rsidR="002A7C0F" w:rsidRPr="00E6761C" w:rsidRDefault="002A7C0F" w:rsidP="002A7C0F">
      <w:pPr>
        <w:contextualSpacing/>
        <w:rPr>
          <w:rFonts w:asciiTheme="minorHAnsi" w:hAnsiTheme="minorHAnsi"/>
        </w:rPr>
      </w:pPr>
      <w:r w:rsidRPr="00E6761C">
        <w:rPr>
          <w:rFonts w:asciiTheme="minorHAnsi" w:hAnsiTheme="minorHAnsi"/>
        </w:rPr>
        <w:t xml:space="preserve">The application form </w:t>
      </w:r>
      <w:r w:rsidRPr="00E6761C">
        <w:rPr>
          <w:rFonts w:asciiTheme="minorHAnsi" w:hAnsiTheme="minorHAnsi"/>
          <w:b/>
          <w:u w:val="single"/>
        </w:rPr>
        <w:t>must be</w:t>
      </w:r>
      <w:r w:rsidRPr="00E6761C">
        <w:rPr>
          <w:rFonts w:asciiTheme="minorHAnsi" w:hAnsiTheme="minorHAnsi"/>
        </w:rPr>
        <w:t xml:space="preserve"> completed electronically and returned by email to </w:t>
      </w:r>
      <w:hyperlink r:id="rId6" w:history="1">
        <w:r w:rsidR="00E6761C" w:rsidRPr="00E6761C">
          <w:rPr>
            <w:rStyle w:val="Hyperlink"/>
            <w:rFonts w:asciiTheme="minorHAnsi" w:hAnsiTheme="minorHAnsi"/>
          </w:rPr>
          <w:t>J.Thresh@holly-grove.lancs.sch.uk</w:t>
        </w:r>
      </w:hyperlink>
    </w:p>
    <w:p w:rsidR="002A7C0F" w:rsidRPr="00E6761C" w:rsidRDefault="002A7C0F" w:rsidP="002A7C0F">
      <w:pPr>
        <w:contextualSpacing/>
        <w:rPr>
          <w:rFonts w:asciiTheme="minorHAnsi" w:hAnsiTheme="minorHAnsi"/>
          <w:b/>
        </w:rPr>
      </w:pPr>
      <w:r w:rsidRPr="00E6761C">
        <w:rPr>
          <w:rFonts w:asciiTheme="minorHAnsi" w:hAnsiTheme="minorHAnsi"/>
          <w:b/>
        </w:rPr>
        <w:t xml:space="preserve">NB:  CVs are not acceptable </w:t>
      </w:r>
    </w:p>
    <w:p w:rsidR="002A7C0F" w:rsidRPr="00E6761C" w:rsidRDefault="002A7C0F">
      <w:pPr>
        <w:rPr>
          <w:rFonts w:asciiTheme="minorHAnsi" w:hAnsiTheme="minorHAnsi"/>
        </w:rPr>
      </w:pPr>
    </w:p>
    <w:sectPr w:rsidR="002A7C0F" w:rsidRPr="00E6761C" w:rsidSect="00FF5AFC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CC"/>
    <w:rsid w:val="00023571"/>
    <w:rsid w:val="0007501A"/>
    <w:rsid w:val="000B2B95"/>
    <w:rsid w:val="001536BB"/>
    <w:rsid w:val="001544CC"/>
    <w:rsid w:val="00180EC0"/>
    <w:rsid w:val="00182549"/>
    <w:rsid w:val="00196450"/>
    <w:rsid w:val="002A7C0F"/>
    <w:rsid w:val="002B4D4C"/>
    <w:rsid w:val="002D40D0"/>
    <w:rsid w:val="00305FD1"/>
    <w:rsid w:val="00372B15"/>
    <w:rsid w:val="003D7217"/>
    <w:rsid w:val="003F000D"/>
    <w:rsid w:val="00404351"/>
    <w:rsid w:val="004240C3"/>
    <w:rsid w:val="004277AC"/>
    <w:rsid w:val="004308ED"/>
    <w:rsid w:val="00433FAB"/>
    <w:rsid w:val="0043663E"/>
    <w:rsid w:val="00464712"/>
    <w:rsid w:val="005C579F"/>
    <w:rsid w:val="005E04F0"/>
    <w:rsid w:val="008073CE"/>
    <w:rsid w:val="00830528"/>
    <w:rsid w:val="008522E8"/>
    <w:rsid w:val="00873FC8"/>
    <w:rsid w:val="008F0EC3"/>
    <w:rsid w:val="009069AA"/>
    <w:rsid w:val="00992D32"/>
    <w:rsid w:val="00A12DFB"/>
    <w:rsid w:val="00A2145B"/>
    <w:rsid w:val="00A949A6"/>
    <w:rsid w:val="00AC3E4C"/>
    <w:rsid w:val="00BC49A1"/>
    <w:rsid w:val="00BD09F8"/>
    <w:rsid w:val="00BE3EC9"/>
    <w:rsid w:val="00C02694"/>
    <w:rsid w:val="00C22B21"/>
    <w:rsid w:val="00C64D26"/>
    <w:rsid w:val="00CA04E9"/>
    <w:rsid w:val="00D27650"/>
    <w:rsid w:val="00D441E9"/>
    <w:rsid w:val="00DA52A1"/>
    <w:rsid w:val="00E6761C"/>
    <w:rsid w:val="00E8258D"/>
    <w:rsid w:val="00E926BD"/>
    <w:rsid w:val="00ED145C"/>
    <w:rsid w:val="00F20215"/>
    <w:rsid w:val="00F5053D"/>
    <w:rsid w:val="00F93738"/>
    <w:rsid w:val="00FD51DC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F741C-E126-4E5F-9E69-1DD7A38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CRInfant" w:eastAsiaTheme="minorHAnsi" w:hAnsi="SassoonCRInfant" w:cstheme="minorHAns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Thresh@holly-grove.lancs.sch.uk" TargetMode="External"/><Relationship Id="rId5" Type="http://schemas.openxmlformats.org/officeDocument/2006/relationships/hyperlink" Target="mailto:n.barrett@holly-grove.lan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Penrose</dc:creator>
  <cp:lastModifiedBy>Jenna Thresh</cp:lastModifiedBy>
  <cp:revision>2</cp:revision>
  <cp:lastPrinted>2021-05-07T12:06:00Z</cp:lastPrinted>
  <dcterms:created xsi:type="dcterms:W3CDTF">2025-04-04T09:20:00Z</dcterms:created>
  <dcterms:modified xsi:type="dcterms:W3CDTF">2025-04-04T09:20:00Z</dcterms:modified>
</cp:coreProperties>
</file>